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D11" w:rsidRPr="00900062" w:rsidRDefault="00746D11" w:rsidP="0048523D">
      <w:pPr>
        <w:rPr>
          <w:rFonts w:ascii="Times New Roman" w:hAnsi="Times New Roman"/>
          <w:sz w:val="24"/>
          <w:szCs w:val="24"/>
          <w:lang w:val="bg-BG"/>
        </w:rPr>
      </w:pPr>
    </w:p>
    <w:p w:rsidR="00202264" w:rsidRDefault="00202264" w:rsidP="0048523D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8523D" w:rsidRPr="00900062" w:rsidRDefault="0048523D" w:rsidP="00D1382A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  <w:r w:rsidRPr="00900062">
        <w:rPr>
          <w:rFonts w:ascii="Times New Roman" w:hAnsi="Times New Roman"/>
          <w:b/>
          <w:sz w:val="24"/>
          <w:szCs w:val="24"/>
          <w:lang w:val="bg-BG"/>
        </w:rPr>
        <w:t>ДО</w:t>
      </w:r>
      <w:r w:rsidR="0096115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48523D" w:rsidRPr="00900062" w:rsidRDefault="0096115B" w:rsidP="00D1382A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ЗЕМЕДЕЛСКИТЕ СТОПАНИ</w:t>
      </w:r>
    </w:p>
    <w:p w:rsidR="0096115B" w:rsidRDefault="008A3BFB" w:rsidP="00D1382A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ОБРАБОТВАЩИ 5 И ПОВЕЧЕ ДЕКАРИ</w:t>
      </w:r>
      <w:r w:rsidR="00B53C8A">
        <w:rPr>
          <w:rFonts w:ascii="Times New Roman" w:hAnsi="Times New Roman"/>
          <w:b/>
          <w:sz w:val="24"/>
          <w:szCs w:val="24"/>
          <w:lang w:val="bg-BG"/>
        </w:rPr>
        <w:t xml:space="preserve"> СЪС ЗЪРНЕНИ КУЛТУРИ</w:t>
      </w:r>
    </w:p>
    <w:p w:rsidR="0096115B" w:rsidRDefault="0096115B" w:rsidP="0096115B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НА ТЕРИТОРИЯТА НА ОБЛАСТ ГАБРОВО</w:t>
      </w:r>
    </w:p>
    <w:p w:rsidR="0048523D" w:rsidRPr="00900062" w:rsidRDefault="0048523D" w:rsidP="0048523D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E718F" w:rsidRDefault="008E718F" w:rsidP="0048523D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3225C" w:rsidRPr="00900062" w:rsidRDefault="00F3225C" w:rsidP="0048523D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3225C" w:rsidRPr="00F3225C" w:rsidRDefault="00F3225C" w:rsidP="00F3225C">
      <w:pPr>
        <w:overflowPunct/>
        <w:autoSpaceDE/>
        <w:autoSpaceDN/>
        <w:adjustRightInd/>
        <w:ind w:firstLine="708"/>
        <w:jc w:val="center"/>
        <w:textAlignment w:val="auto"/>
        <w:rPr>
          <w:rFonts w:ascii="Times New Roman" w:eastAsia="Calibri" w:hAnsi="Times New Roman"/>
          <w:b/>
          <w:sz w:val="32"/>
          <w:szCs w:val="32"/>
          <w:lang w:val="bg-BG"/>
        </w:rPr>
      </w:pP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У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В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Е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Д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О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М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Л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Е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Н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И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Е</w:t>
      </w:r>
    </w:p>
    <w:p w:rsidR="0048523D" w:rsidRDefault="0048523D" w:rsidP="0048523D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290F53" w:rsidRDefault="00290F53" w:rsidP="00AC6A1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90F53" w:rsidRPr="00900062" w:rsidRDefault="00290F53" w:rsidP="00290F53">
      <w:pPr>
        <w:ind w:firstLine="709"/>
        <w:rPr>
          <w:rFonts w:ascii="Times New Roman" w:hAnsi="Times New Roman"/>
          <w:b/>
          <w:sz w:val="24"/>
          <w:szCs w:val="24"/>
          <w:lang w:val="bg-BG"/>
        </w:rPr>
      </w:pPr>
    </w:p>
    <w:p w:rsidR="00290F53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Уведомяваме Ви, че съгласно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чл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58о, ал. 2 от Закона за прилагане на общата организация на пазарите на земеделски продукти на Европейския съюз (ЗПООПЗПЕС), земеделските производители подават ежегодно в съответната областна дирекция „Земеделие“ декларация за количеството произведено зърно по видове култури за текущата стопанска година.  Декларацията е по образец съгласно Приложение № 3 към чл. 14, ал. 1 от Наредба № 23 от 29 декември 2015 г. за условията и реда за мониторинг на пазара на зърно (Наредба № 23).</w:t>
      </w:r>
      <w:r w:rsidRPr="00D1382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F53" w:rsidRPr="006B6E22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B6E22">
        <w:rPr>
          <w:rFonts w:ascii="Times New Roman" w:hAnsi="Times New Roman"/>
          <w:b/>
          <w:sz w:val="24"/>
          <w:szCs w:val="24"/>
          <w:lang w:val="bg-BG"/>
        </w:rPr>
        <w:t>Декларацията се подава в срок до:</w:t>
      </w:r>
    </w:p>
    <w:p w:rsidR="00290F53" w:rsidRDefault="00290F53" w:rsidP="00290F53">
      <w:pPr>
        <w:pStyle w:val="ac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30 </w:t>
      </w:r>
      <w:r w:rsidRPr="00FE4862">
        <w:rPr>
          <w:rFonts w:ascii="Times New Roman" w:hAnsi="Times New Roman"/>
          <w:b/>
          <w:sz w:val="24"/>
          <w:szCs w:val="24"/>
          <w:lang w:val="bg-BG"/>
        </w:rPr>
        <w:t>септември</w:t>
      </w:r>
      <w:r>
        <w:rPr>
          <w:rFonts w:ascii="Times New Roman" w:hAnsi="Times New Roman"/>
          <w:sz w:val="24"/>
          <w:szCs w:val="24"/>
          <w:lang w:val="bg-BG"/>
        </w:rPr>
        <w:t xml:space="preserve"> – за обикновена пшеница, твърда пшеница, ечемик, овес,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тритикале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ръж и рапица;</w:t>
      </w:r>
    </w:p>
    <w:p w:rsidR="00290F53" w:rsidRDefault="00290F53" w:rsidP="00290F53">
      <w:pPr>
        <w:pStyle w:val="ac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E4862">
        <w:rPr>
          <w:rFonts w:ascii="Times New Roman" w:hAnsi="Times New Roman"/>
          <w:b/>
          <w:sz w:val="24"/>
          <w:szCs w:val="24"/>
          <w:lang w:val="bg-BG"/>
        </w:rPr>
        <w:t>30 ноември</w:t>
      </w:r>
      <w:r>
        <w:rPr>
          <w:rFonts w:ascii="Times New Roman" w:hAnsi="Times New Roman"/>
          <w:sz w:val="24"/>
          <w:szCs w:val="24"/>
          <w:lang w:val="bg-BG"/>
        </w:rPr>
        <w:t xml:space="preserve"> – за слънчоглед, царевица за зърно, соя и оризова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арпа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90F53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Обръщам внимание, че декларацията се подава от тези земеделски стопани, които сумарно обработват площи от </w:t>
      </w:r>
      <w:r w:rsidRPr="00AA795E">
        <w:rPr>
          <w:rFonts w:ascii="Times New Roman" w:hAnsi="Times New Roman"/>
          <w:b/>
          <w:sz w:val="24"/>
          <w:szCs w:val="24"/>
          <w:lang w:val="bg-BG"/>
        </w:rPr>
        <w:t>5 и</w:t>
      </w:r>
      <w:r>
        <w:rPr>
          <w:rFonts w:ascii="Times New Roman" w:hAnsi="Times New Roman"/>
          <w:b/>
          <w:sz w:val="24"/>
          <w:szCs w:val="24"/>
          <w:lang w:val="bg-BG"/>
        </w:rPr>
        <w:t>ли повече декара</w:t>
      </w:r>
      <w:r>
        <w:rPr>
          <w:rFonts w:ascii="Times New Roman" w:hAnsi="Times New Roman"/>
          <w:sz w:val="24"/>
          <w:szCs w:val="24"/>
          <w:lang w:val="bg-BG"/>
        </w:rPr>
        <w:t xml:space="preserve"> от изброените по-горе видове зърнени култури. В зависимост от вида на произведеното зърно, земеделският стопани е възможно да подаде съответно една или две декларации за текущата стопанска 2024/2025 г. </w:t>
      </w:r>
    </w:p>
    <w:p w:rsidR="00290F53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Необходимо е да се отбележи, че според разпоредбата на чл. 14, ал. 1 от Наредба </w:t>
      </w:r>
      <w:r w:rsidR="00012D22">
        <w:rPr>
          <w:rFonts w:ascii="Times New Roman" w:hAnsi="Times New Roman"/>
          <w:sz w:val="24"/>
          <w:szCs w:val="24"/>
          <w:lang w:val="bg-BG"/>
        </w:rPr>
        <w:t xml:space="preserve">     № </w:t>
      </w:r>
      <w:r>
        <w:rPr>
          <w:rFonts w:ascii="Times New Roman" w:hAnsi="Times New Roman"/>
          <w:sz w:val="24"/>
          <w:szCs w:val="24"/>
          <w:lang w:val="bg-BG"/>
        </w:rPr>
        <w:t xml:space="preserve">23, когато лицето обработва площи в повече от една област, </w:t>
      </w:r>
      <w:r w:rsidRPr="00A205BC">
        <w:rPr>
          <w:rFonts w:ascii="Times New Roman" w:hAnsi="Times New Roman"/>
          <w:b/>
          <w:sz w:val="24"/>
          <w:szCs w:val="24"/>
          <w:lang w:val="bg-BG"/>
        </w:rPr>
        <w:t xml:space="preserve">подава отделна декларация за произведеното зърно </w:t>
      </w:r>
      <w:r>
        <w:rPr>
          <w:rFonts w:ascii="Times New Roman" w:hAnsi="Times New Roman"/>
          <w:b/>
          <w:sz w:val="24"/>
          <w:szCs w:val="24"/>
          <w:lang w:val="bg-BG"/>
        </w:rPr>
        <w:t>във всяка една от областите</w:t>
      </w:r>
      <w:r>
        <w:rPr>
          <w:rFonts w:ascii="Times New Roman" w:hAnsi="Times New Roman"/>
          <w:sz w:val="24"/>
          <w:szCs w:val="24"/>
          <w:lang w:val="bg-BG"/>
        </w:rPr>
        <w:t>, в посочените срокове в зависимост от вида на отглежданата зърнена култура.</w:t>
      </w:r>
    </w:p>
    <w:p w:rsidR="00290F53" w:rsidRDefault="00290F53" w:rsidP="00290F53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Декларацията може да бъде подавана както на хартиен носител в Областна дирекция (ОД) „Земеделие“ – Габрово и във всички общински служби (ОС) – „Земеделие“ на територията на област Габрово, така и по електронен път на </w:t>
      </w:r>
      <w:r>
        <w:rPr>
          <w:rFonts w:ascii="Times New Roman" w:hAnsi="Times New Roman"/>
          <w:sz w:val="24"/>
          <w:szCs w:val="24"/>
        </w:rPr>
        <w:t xml:space="preserve">e-mail </w:t>
      </w:r>
      <w:r>
        <w:rPr>
          <w:rFonts w:ascii="Times New Roman" w:hAnsi="Times New Roman"/>
          <w:sz w:val="24"/>
          <w:szCs w:val="24"/>
          <w:lang w:val="bg-BG"/>
        </w:rPr>
        <w:t xml:space="preserve">адрес: </w:t>
      </w:r>
      <w:r w:rsidRPr="000C2E24">
        <w:rPr>
          <w:rFonts w:ascii="Times New Roman" w:hAnsi="Times New Roman"/>
          <w:b/>
          <w:sz w:val="24"/>
          <w:szCs w:val="24"/>
        </w:rPr>
        <w:t>odzg_gabrovo@mzh.government.bg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290F53" w:rsidRDefault="00290F53" w:rsidP="00290F53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Адресите са както следва:</w:t>
      </w:r>
    </w:p>
    <w:p w:rsidR="00290F53" w:rsidRPr="002A4E4F" w:rsidRDefault="00290F53" w:rsidP="00290F5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ОД „Земеделие“ – Габрово: гр. Габрово, ул. „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“ № 30, ет. 3;</w:t>
      </w:r>
    </w:p>
    <w:p w:rsidR="00290F53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ОС „Земеделие“  – Габрово: гр. Габрово, ул. „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“ № 30, ет. 11;</w:t>
      </w:r>
    </w:p>
    <w:p w:rsidR="00290F53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3. ОС „Земеделие“  – Дряново: гр. Дряново, ул. „Никола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Мушанов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“ № 3;</w:t>
      </w:r>
    </w:p>
    <w:p w:rsidR="00290F53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4. ОС „Земеделие“ – Севлиево: гр. Севлиево, ул. „Хан Аспарух“ № 5;</w:t>
      </w:r>
    </w:p>
    <w:p w:rsidR="00290F53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5. ОС „Земеделие“ – Трявна: гр. Трявна, ул. „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Асеневци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“ № 1.</w:t>
      </w:r>
    </w:p>
    <w:p w:rsidR="00290F53" w:rsidRPr="00934641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934641">
        <w:rPr>
          <w:rFonts w:ascii="Times New Roman" w:hAnsi="Times New Roman"/>
          <w:sz w:val="24"/>
          <w:szCs w:val="24"/>
          <w:lang w:val="bg-BG"/>
        </w:rPr>
        <w:lastRenderedPageBreak/>
        <w:t xml:space="preserve">При </w:t>
      </w:r>
      <w:r w:rsidRPr="0076280B">
        <w:rPr>
          <w:rFonts w:ascii="Times New Roman" w:hAnsi="Times New Roman"/>
          <w:b/>
          <w:sz w:val="24"/>
          <w:szCs w:val="24"/>
          <w:lang w:val="bg-BG"/>
        </w:rPr>
        <w:t>не подаване</w:t>
      </w:r>
      <w:r w:rsidRPr="00934641">
        <w:rPr>
          <w:rFonts w:ascii="Times New Roman" w:hAnsi="Times New Roman"/>
          <w:sz w:val="24"/>
          <w:szCs w:val="24"/>
          <w:lang w:val="bg-BG"/>
        </w:rPr>
        <w:t xml:space="preserve"> на декларацията в </w:t>
      </w:r>
      <w:r>
        <w:rPr>
          <w:rFonts w:ascii="Times New Roman" w:hAnsi="Times New Roman"/>
          <w:sz w:val="24"/>
          <w:szCs w:val="24"/>
          <w:lang w:val="bg-BG"/>
        </w:rPr>
        <w:t xml:space="preserve">посочените </w:t>
      </w:r>
      <w:r w:rsidRPr="00934641">
        <w:rPr>
          <w:rFonts w:ascii="Times New Roman" w:hAnsi="Times New Roman"/>
          <w:sz w:val="24"/>
          <w:szCs w:val="24"/>
          <w:lang w:val="bg-BG"/>
        </w:rPr>
        <w:t>срок</w:t>
      </w:r>
      <w:r>
        <w:rPr>
          <w:rFonts w:ascii="Times New Roman" w:hAnsi="Times New Roman"/>
          <w:sz w:val="24"/>
          <w:szCs w:val="24"/>
          <w:lang w:val="bg-BG"/>
        </w:rPr>
        <w:t>ове</w:t>
      </w:r>
      <w:r w:rsidRPr="00934641">
        <w:rPr>
          <w:rFonts w:ascii="Times New Roman" w:hAnsi="Times New Roman"/>
          <w:sz w:val="24"/>
          <w:szCs w:val="24"/>
          <w:lang w:val="bg-BG"/>
        </w:rPr>
        <w:t xml:space="preserve"> от страна на земеделския стопанин произвеждащ зърно или деклариране на неверни данни е предвидена </w:t>
      </w:r>
      <w:proofErr w:type="spellStart"/>
      <w:r w:rsidRPr="00934641">
        <w:rPr>
          <w:rFonts w:ascii="Times New Roman" w:hAnsi="Times New Roman"/>
          <w:sz w:val="24"/>
          <w:szCs w:val="24"/>
          <w:lang w:val="bg-BG"/>
        </w:rPr>
        <w:t>административнонаказателна</w:t>
      </w:r>
      <w:proofErr w:type="spellEnd"/>
      <w:r w:rsidRPr="00934641">
        <w:rPr>
          <w:rFonts w:ascii="Times New Roman" w:hAnsi="Times New Roman"/>
          <w:sz w:val="24"/>
          <w:szCs w:val="24"/>
          <w:lang w:val="bg-BG"/>
        </w:rPr>
        <w:t xml:space="preserve"> разпоредба съгласно чл. 63а от ЗПООПЗПЕС. Глобата за физическото лице е от 500 </w:t>
      </w:r>
      <w:r>
        <w:rPr>
          <w:rFonts w:ascii="Times New Roman" w:hAnsi="Times New Roman"/>
          <w:sz w:val="24"/>
          <w:szCs w:val="24"/>
          <w:lang w:val="bg-BG"/>
        </w:rPr>
        <w:t xml:space="preserve">лв. </w:t>
      </w:r>
      <w:r w:rsidRPr="00934641">
        <w:rPr>
          <w:rFonts w:ascii="Times New Roman" w:hAnsi="Times New Roman"/>
          <w:sz w:val="24"/>
          <w:szCs w:val="24"/>
          <w:lang w:val="bg-BG"/>
        </w:rPr>
        <w:t xml:space="preserve">до 5000 </w:t>
      </w:r>
      <w:proofErr w:type="spellStart"/>
      <w:r w:rsidRPr="00934641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Pr="00934641">
        <w:rPr>
          <w:rFonts w:ascii="Times New Roman" w:hAnsi="Times New Roman"/>
          <w:sz w:val="24"/>
          <w:szCs w:val="24"/>
        </w:rPr>
        <w:t>.</w:t>
      </w:r>
      <w:r w:rsidRPr="00934641">
        <w:rPr>
          <w:rFonts w:ascii="Times New Roman" w:hAnsi="Times New Roman"/>
          <w:sz w:val="24"/>
          <w:szCs w:val="24"/>
          <w:lang w:val="bg-BG"/>
        </w:rPr>
        <w:t>, а когато нарушението е извършено от юридиче</w:t>
      </w:r>
      <w:r>
        <w:rPr>
          <w:rFonts w:ascii="Times New Roman" w:hAnsi="Times New Roman"/>
          <w:sz w:val="24"/>
          <w:szCs w:val="24"/>
          <w:lang w:val="bg-BG"/>
        </w:rPr>
        <w:t xml:space="preserve">ско лице или едноличен търговец, имуществената санкция е </w:t>
      </w:r>
      <w:r w:rsidRPr="00934641">
        <w:rPr>
          <w:rFonts w:ascii="Times New Roman" w:hAnsi="Times New Roman"/>
          <w:sz w:val="24"/>
          <w:szCs w:val="24"/>
          <w:lang w:val="bg-BG"/>
        </w:rPr>
        <w:t xml:space="preserve">от 1000 </w:t>
      </w:r>
      <w:r>
        <w:rPr>
          <w:rFonts w:ascii="Times New Roman" w:hAnsi="Times New Roman"/>
          <w:sz w:val="24"/>
          <w:szCs w:val="24"/>
          <w:lang w:val="bg-BG"/>
        </w:rPr>
        <w:t xml:space="preserve">лв. </w:t>
      </w:r>
      <w:r w:rsidRPr="00934641">
        <w:rPr>
          <w:rFonts w:ascii="Times New Roman" w:hAnsi="Times New Roman"/>
          <w:sz w:val="24"/>
          <w:szCs w:val="24"/>
          <w:lang w:val="bg-BG"/>
        </w:rPr>
        <w:t>до 15 000 лв. При повторно извършено нарушение, глобата или имуществената санкция се налага в двоен размер.</w:t>
      </w:r>
    </w:p>
    <w:p w:rsidR="00290F53" w:rsidRPr="00CA3A56" w:rsidRDefault="00290F53" w:rsidP="00290F53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 повече информация и въпроси: Явор Кънев, старши експерт в Глав</w:t>
      </w:r>
      <w:r w:rsidR="00DB51B5">
        <w:rPr>
          <w:rFonts w:ascii="Times New Roman" w:hAnsi="Times New Roman"/>
          <w:sz w:val="24"/>
          <w:szCs w:val="24"/>
          <w:lang w:val="bg-BG"/>
        </w:rPr>
        <w:t>на дирекция „Аграрно развитие“ при</w:t>
      </w:r>
      <w:r>
        <w:rPr>
          <w:rFonts w:ascii="Times New Roman" w:hAnsi="Times New Roman"/>
          <w:sz w:val="24"/>
          <w:szCs w:val="24"/>
          <w:lang w:val="bg-BG"/>
        </w:rPr>
        <w:t xml:space="preserve"> Областна дирекция „Земеделие“  – Габрово, тел. 066 801551</w:t>
      </w:r>
      <w:r>
        <w:rPr>
          <w:rFonts w:ascii="Times New Roman" w:hAnsi="Times New Roman"/>
          <w:sz w:val="24"/>
          <w:szCs w:val="24"/>
        </w:rPr>
        <w:t>.</w:t>
      </w:r>
    </w:p>
    <w:p w:rsidR="00290F53" w:rsidRDefault="00290F53" w:rsidP="00290F53">
      <w:pPr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90F53" w:rsidRDefault="00290F53" w:rsidP="00290F53">
      <w:pPr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17D1F" w:rsidRDefault="00F17D1F" w:rsidP="00D43EB4">
      <w:pPr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02264" w:rsidRDefault="00202264" w:rsidP="00D43EB4">
      <w:pPr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451E3" w:rsidRPr="00900062" w:rsidRDefault="009451E3" w:rsidP="0048523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9451E3" w:rsidRPr="00900062" w:rsidSect="008466A6">
      <w:footerReference w:type="default" r:id="rId8"/>
      <w:headerReference w:type="first" r:id="rId9"/>
      <w:footerReference w:type="first" r:id="rId10"/>
      <w:pgSz w:w="11907" w:h="16840" w:code="9"/>
      <w:pgMar w:top="1520" w:right="1134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006" w:rsidRDefault="00431006">
      <w:r>
        <w:separator/>
      </w:r>
    </w:p>
  </w:endnote>
  <w:endnote w:type="continuationSeparator" w:id="0">
    <w:p w:rsidR="00431006" w:rsidRDefault="00431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57D" w:rsidRPr="006003E3" w:rsidRDefault="00D7257D" w:rsidP="00D7257D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</w:t>
    </w:r>
    <w:r>
      <w:rPr>
        <w:sz w:val="18"/>
        <w:lang w:val="bg-BG"/>
      </w:rPr>
      <w:t>804 274</w:t>
    </w:r>
  </w:p>
  <w:p w:rsidR="00D7257D" w:rsidRDefault="00D7257D" w:rsidP="00D7257D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D7257D" w:rsidRDefault="00D7257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</w:t>
    </w:r>
    <w:proofErr w:type="gramEnd"/>
    <w:r w:rsidR="00FD28DF">
      <w:rPr>
        <w:sz w:val="18"/>
        <w:lang w:val="ru-RU"/>
      </w:rPr>
      <w:t>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 xml:space="preserve">, </w:t>
    </w:r>
    <w:proofErr w:type="spellStart"/>
    <w:r w:rsidR="004A2DB7">
      <w:rPr>
        <w:sz w:val="18"/>
        <w:lang w:val="ru-RU"/>
      </w:rPr>
      <w:t>ет</w:t>
    </w:r>
    <w:proofErr w:type="spellEnd"/>
    <w:r w:rsidR="004A2DB7">
      <w:rPr>
        <w:sz w:val="18"/>
        <w:lang w:val="ru-RU"/>
      </w:rPr>
      <w:t>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Pr="00985ADC">
      <w:rPr>
        <w:sz w:val="18"/>
        <w:lang w:val="ru-RU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006" w:rsidRDefault="00431006">
      <w:r>
        <w:separator/>
      </w:r>
    </w:p>
  </w:footnote>
  <w:footnote w:type="continuationSeparator" w:id="0">
    <w:p w:rsidR="00431006" w:rsidRDefault="00431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A86" w:rsidRDefault="00150A86" w:rsidP="00150A86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</w:p>
  <w:p w:rsidR="00150A86" w:rsidRPr="000A07DD" w:rsidRDefault="00150A86" w:rsidP="00150A86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B375F8" wp14:editId="5DC19125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E64E5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mIGdaHQIAADsEAAAOAAAAZHJzL2Uyb0RvYy54bWysU02P0zAQvSPxHyzfu0lKGtqo6WqVtFwW qLTLD3BtJ7FIPJbtNq0Q/x3bSQuFC0Lk4Phj5s2beTPrx3PfoRPXRoAscPIQY8QlBSZkU+Avr7vZ EiNjiWSkA8kLfOEGP27evlkPKudzaKFjXCMHIk0+qAK31qo8igxteU/MAygu3WMNuifWHXUTMU0G h9530TyOs2gAzZQGyo1xt9X4iDcBv645tZ/r2nCLugI7bjasOqwHv0abNckbTVQr6ESD/AOLngjp gt6gKmIJOmrxB1QvqAYDtX2g0EdQ14LykIPLJol/y+alJYqHXFxxjLqVyfw/WPrptNdIMKcdRpL0 TqKno4UQGSWJr8+gTO7MSrnXPkN6li/qGehXgySULZEND9avF+Wcg0d05+IPRrkoh+EjMGdDXIBQ rHOtew/pyoDOQZPLTRN+toiOl9TdZvMkyxaeTkTyq5/Sxn7g0CO/KbCxmoimtSVI6YQHnYQo5PRs 7Oh4dfBBJexE1wX9O4mGAq8W80VwMNAJ5h+9mdHNoew0OhHfQeGbWNyZaThKFsBaTth22lsiunHv WHfS47m8HJ1pN7bIt1W82i63y3SWzrPtLI2rava0K9NZtkveL6p3VVlWyXdPLUnzVjDGpWd3bdck /bt2mAZnbLRbw97KEN2jh0I7std/IB2E9VqOXXEAdtlrX1qvsevQYDxNkx+BX8/B6ufMb34AAAD/ /wMAUEsDBBQABgAIAAAAIQCkd/jw3gAAAAoBAAAPAAAAZHJzL2Rvd25yZXYueG1sTI/NTsMwEITv SH0Ha5G4IGonEv0JcaqqEgeOtJW4uvGSBOJ1FDtN6NOz5VJuO7uj2W/yzeRaccY+NJ40JHMFAqn0 tqFKw/Hw+rQCEaIha1pPqOEHA2yK2V1uMutHesfzPlaCQyhkRkMdY5dJGcoanQlz3yHx7dP3zkSW fSVtb0YOd61MlVpIZxriD7XpcFdj+b0fnAYMw3OitmtXHd8u4+NHevkau4PWD/fT9gVExCnezHDF Z3QomOnkB7JBtKzVaslWDek6AXE1/C1OPKRLBbLI5f8KxS8AAAD//wMAUEsBAi0AFAAGAAgAAAAh ALaDOJL+AAAA4QEAABMAAAAAAAAAAAAAAAAAAAAAAFtDb250ZW50X1R5cGVzXS54bWxQSwECLQAU AAYACAAAACEAOP0h/9YAAACUAQAACwAAAAAAAAAAAAAAAAAvAQAAX3JlbHMvLnJlbHNQSwECLQAU AAYACAAAACEApiBnWh0CAAA7BAAADgAAAAAAAAAAAAAAAAAuAgAAZHJzL2Uyb0RvYy54bWxQSwEC LQAUAAYACAAAACEApHf48N4AAAAKAQAADwAAAAAAAAAAAAAAAAB3BAAAZHJzL2Rvd25yZXYueG1s UEsFBgAAAAAEAAQA8wAAAIIFAAAAAA== "/>
          </w:pict>
        </mc:Fallback>
      </mc:AlternateContent>
    </w:r>
    <w:r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9264" behindDoc="0" locked="0" layoutInCell="1" allowOverlap="1" wp14:anchorId="65EA2190" wp14:editId="62168B72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50A86" w:rsidRDefault="00150A86" w:rsidP="00150A86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Pr="00D450FA">
      <w:rPr>
        <w:sz w:val="36"/>
        <w:szCs w:val="36"/>
      </w:rPr>
      <w:tab/>
    </w:r>
  </w:p>
  <w:p w:rsidR="00150A86" w:rsidRPr="008466A6" w:rsidRDefault="00150A86" w:rsidP="00150A86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Министерство на земеделието и храните</w:t>
    </w:r>
  </w:p>
  <w:p w:rsidR="00150A86" w:rsidRPr="00CE747B" w:rsidRDefault="00150A86" w:rsidP="00150A86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  <w:p w:rsidR="00495C6D" w:rsidRPr="00150A86" w:rsidRDefault="00495C6D" w:rsidP="00150A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A14D1C"/>
    <w:multiLevelType w:val="hybridMultilevel"/>
    <w:tmpl w:val="04DA7D34"/>
    <w:lvl w:ilvl="0" w:tplc="FC9CB0C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975860"/>
    <w:multiLevelType w:val="hybridMultilevel"/>
    <w:tmpl w:val="AE045292"/>
    <w:lvl w:ilvl="0" w:tplc="8B7C97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11B13F3"/>
    <w:multiLevelType w:val="hybridMultilevel"/>
    <w:tmpl w:val="1D8CD3A4"/>
    <w:lvl w:ilvl="0" w:tplc="0402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22"/>
    <w:rsid w:val="00044B88"/>
    <w:rsid w:val="00045DAE"/>
    <w:rsid w:val="000477BF"/>
    <w:rsid w:val="0005609A"/>
    <w:rsid w:val="00070E7B"/>
    <w:rsid w:val="00080EF7"/>
    <w:rsid w:val="000B47DB"/>
    <w:rsid w:val="000B4C8F"/>
    <w:rsid w:val="000C04E6"/>
    <w:rsid w:val="000E535B"/>
    <w:rsid w:val="000E6BCE"/>
    <w:rsid w:val="000E6DA4"/>
    <w:rsid w:val="00101678"/>
    <w:rsid w:val="001019C0"/>
    <w:rsid w:val="00117441"/>
    <w:rsid w:val="001204B2"/>
    <w:rsid w:val="001239CB"/>
    <w:rsid w:val="00150A86"/>
    <w:rsid w:val="0015724D"/>
    <w:rsid w:val="00157D1E"/>
    <w:rsid w:val="00171593"/>
    <w:rsid w:val="001736DD"/>
    <w:rsid w:val="00174821"/>
    <w:rsid w:val="001903A6"/>
    <w:rsid w:val="001A413F"/>
    <w:rsid w:val="001A6554"/>
    <w:rsid w:val="001B4BA5"/>
    <w:rsid w:val="001D0794"/>
    <w:rsid w:val="001E18D9"/>
    <w:rsid w:val="00201DD3"/>
    <w:rsid w:val="00202264"/>
    <w:rsid w:val="0020653E"/>
    <w:rsid w:val="00207338"/>
    <w:rsid w:val="00223DF8"/>
    <w:rsid w:val="00225564"/>
    <w:rsid w:val="00225AFA"/>
    <w:rsid w:val="00232F8E"/>
    <w:rsid w:val="00233184"/>
    <w:rsid w:val="00237B9A"/>
    <w:rsid w:val="00254786"/>
    <w:rsid w:val="002575B3"/>
    <w:rsid w:val="00261A92"/>
    <w:rsid w:val="00266D04"/>
    <w:rsid w:val="00280B45"/>
    <w:rsid w:val="00285E08"/>
    <w:rsid w:val="00290F53"/>
    <w:rsid w:val="002A3E36"/>
    <w:rsid w:val="002A4E4F"/>
    <w:rsid w:val="002A5BD6"/>
    <w:rsid w:val="002A7A15"/>
    <w:rsid w:val="002B3B5D"/>
    <w:rsid w:val="002B7855"/>
    <w:rsid w:val="002C0B9C"/>
    <w:rsid w:val="002C2F80"/>
    <w:rsid w:val="002C57B7"/>
    <w:rsid w:val="002C72D3"/>
    <w:rsid w:val="002E0340"/>
    <w:rsid w:val="002E25EF"/>
    <w:rsid w:val="002E7516"/>
    <w:rsid w:val="0030309F"/>
    <w:rsid w:val="00316276"/>
    <w:rsid w:val="00320CD3"/>
    <w:rsid w:val="00327768"/>
    <w:rsid w:val="003356C0"/>
    <w:rsid w:val="00346A0D"/>
    <w:rsid w:val="003529BD"/>
    <w:rsid w:val="00353649"/>
    <w:rsid w:val="003566ED"/>
    <w:rsid w:val="0036552F"/>
    <w:rsid w:val="003B7313"/>
    <w:rsid w:val="003C2423"/>
    <w:rsid w:val="003C2818"/>
    <w:rsid w:val="003C5AF2"/>
    <w:rsid w:val="003E4D34"/>
    <w:rsid w:val="003E5E2E"/>
    <w:rsid w:val="00404969"/>
    <w:rsid w:val="00411C35"/>
    <w:rsid w:val="00430109"/>
    <w:rsid w:val="004302EE"/>
    <w:rsid w:val="00431006"/>
    <w:rsid w:val="00446795"/>
    <w:rsid w:val="00447822"/>
    <w:rsid w:val="00452CC0"/>
    <w:rsid w:val="00456931"/>
    <w:rsid w:val="00456D38"/>
    <w:rsid w:val="00457EB9"/>
    <w:rsid w:val="00460FA1"/>
    <w:rsid w:val="00461EDA"/>
    <w:rsid w:val="00480D65"/>
    <w:rsid w:val="0048523D"/>
    <w:rsid w:val="00493A52"/>
    <w:rsid w:val="00495762"/>
    <w:rsid w:val="00495C6D"/>
    <w:rsid w:val="004A1648"/>
    <w:rsid w:val="004A2808"/>
    <w:rsid w:val="004A2DB7"/>
    <w:rsid w:val="004B10AD"/>
    <w:rsid w:val="004C3144"/>
    <w:rsid w:val="004E5062"/>
    <w:rsid w:val="004F765C"/>
    <w:rsid w:val="0052781F"/>
    <w:rsid w:val="005349C7"/>
    <w:rsid w:val="00535DE4"/>
    <w:rsid w:val="00542607"/>
    <w:rsid w:val="00542842"/>
    <w:rsid w:val="00560044"/>
    <w:rsid w:val="005665F9"/>
    <w:rsid w:val="0056780F"/>
    <w:rsid w:val="0057056E"/>
    <w:rsid w:val="00582647"/>
    <w:rsid w:val="00586581"/>
    <w:rsid w:val="005A3B17"/>
    <w:rsid w:val="005A74CF"/>
    <w:rsid w:val="005B48FC"/>
    <w:rsid w:val="005B69F7"/>
    <w:rsid w:val="005B7007"/>
    <w:rsid w:val="005C458C"/>
    <w:rsid w:val="005C4599"/>
    <w:rsid w:val="005D0A00"/>
    <w:rsid w:val="005D7788"/>
    <w:rsid w:val="005E1BD9"/>
    <w:rsid w:val="005E5696"/>
    <w:rsid w:val="005F7338"/>
    <w:rsid w:val="006003E3"/>
    <w:rsid w:val="00602A0B"/>
    <w:rsid w:val="0060752A"/>
    <w:rsid w:val="006206F2"/>
    <w:rsid w:val="00623DC0"/>
    <w:rsid w:val="006617EB"/>
    <w:rsid w:val="00671A3C"/>
    <w:rsid w:val="00682B72"/>
    <w:rsid w:val="00687839"/>
    <w:rsid w:val="0069600A"/>
    <w:rsid w:val="006B0B9A"/>
    <w:rsid w:val="006B1B53"/>
    <w:rsid w:val="006B4BD5"/>
    <w:rsid w:val="006B6E22"/>
    <w:rsid w:val="006E0BD2"/>
    <w:rsid w:val="006E1608"/>
    <w:rsid w:val="006E4750"/>
    <w:rsid w:val="007155AA"/>
    <w:rsid w:val="00735898"/>
    <w:rsid w:val="00746D11"/>
    <w:rsid w:val="00751C7E"/>
    <w:rsid w:val="007617C8"/>
    <w:rsid w:val="0076280B"/>
    <w:rsid w:val="007724C2"/>
    <w:rsid w:val="007865D2"/>
    <w:rsid w:val="0079655B"/>
    <w:rsid w:val="007A51F7"/>
    <w:rsid w:val="007A6290"/>
    <w:rsid w:val="007D429A"/>
    <w:rsid w:val="007D6B64"/>
    <w:rsid w:val="007E119C"/>
    <w:rsid w:val="007E5022"/>
    <w:rsid w:val="008108FD"/>
    <w:rsid w:val="00826BD6"/>
    <w:rsid w:val="008466A6"/>
    <w:rsid w:val="00850BFB"/>
    <w:rsid w:val="0085348A"/>
    <w:rsid w:val="00853CFD"/>
    <w:rsid w:val="008628E1"/>
    <w:rsid w:val="00866D9D"/>
    <w:rsid w:val="008672B1"/>
    <w:rsid w:val="0087382E"/>
    <w:rsid w:val="0087627D"/>
    <w:rsid w:val="008946D0"/>
    <w:rsid w:val="008A3BFB"/>
    <w:rsid w:val="008A4EC5"/>
    <w:rsid w:val="008B0206"/>
    <w:rsid w:val="008B1300"/>
    <w:rsid w:val="008C1742"/>
    <w:rsid w:val="008C7C39"/>
    <w:rsid w:val="008D5810"/>
    <w:rsid w:val="008E63AB"/>
    <w:rsid w:val="008E718F"/>
    <w:rsid w:val="008F40ED"/>
    <w:rsid w:val="00900062"/>
    <w:rsid w:val="0090127B"/>
    <w:rsid w:val="00914EB4"/>
    <w:rsid w:val="00934641"/>
    <w:rsid w:val="00936425"/>
    <w:rsid w:val="009401C9"/>
    <w:rsid w:val="0094124B"/>
    <w:rsid w:val="00943062"/>
    <w:rsid w:val="009451E3"/>
    <w:rsid w:val="00946D85"/>
    <w:rsid w:val="0096115B"/>
    <w:rsid w:val="00974546"/>
    <w:rsid w:val="00974B3B"/>
    <w:rsid w:val="009903FD"/>
    <w:rsid w:val="0099275B"/>
    <w:rsid w:val="00996B5B"/>
    <w:rsid w:val="009A49E5"/>
    <w:rsid w:val="009A66F0"/>
    <w:rsid w:val="009A7D0C"/>
    <w:rsid w:val="009C4866"/>
    <w:rsid w:val="009D15CC"/>
    <w:rsid w:val="009D754A"/>
    <w:rsid w:val="009E617D"/>
    <w:rsid w:val="009E7D8E"/>
    <w:rsid w:val="009F07B6"/>
    <w:rsid w:val="00A06028"/>
    <w:rsid w:val="00A079E3"/>
    <w:rsid w:val="00A10B90"/>
    <w:rsid w:val="00A1364E"/>
    <w:rsid w:val="00A15922"/>
    <w:rsid w:val="00A205BC"/>
    <w:rsid w:val="00A36CED"/>
    <w:rsid w:val="00A44E3B"/>
    <w:rsid w:val="00A51B76"/>
    <w:rsid w:val="00A6569C"/>
    <w:rsid w:val="00A75F60"/>
    <w:rsid w:val="00A86B12"/>
    <w:rsid w:val="00AA0574"/>
    <w:rsid w:val="00AA795E"/>
    <w:rsid w:val="00AB356B"/>
    <w:rsid w:val="00AC6A14"/>
    <w:rsid w:val="00AD13E8"/>
    <w:rsid w:val="00AD37FF"/>
    <w:rsid w:val="00AD422B"/>
    <w:rsid w:val="00AE162E"/>
    <w:rsid w:val="00AE3C93"/>
    <w:rsid w:val="00AF1848"/>
    <w:rsid w:val="00B06F32"/>
    <w:rsid w:val="00B239FF"/>
    <w:rsid w:val="00B25C1D"/>
    <w:rsid w:val="00B3042B"/>
    <w:rsid w:val="00B53290"/>
    <w:rsid w:val="00B53C8A"/>
    <w:rsid w:val="00B7223F"/>
    <w:rsid w:val="00B80C42"/>
    <w:rsid w:val="00B8796B"/>
    <w:rsid w:val="00B915C4"/>
    <w:rsid w:val="00BA7B7D"/>
    <w:rsid w:val="00BC1B17"/>
    <w:rsid w:val="00BD0331"/>
    <w:rsid w:val="00BD4795"/>
    <w:rsid w:val="00BD4BDC"/>
    <w:rsid w:val="00BE4B33"/>
    <w:rsid w:val="00C00904"/>
    <w:rsid w:val="00C02136"/>
    <w:rsid w:val="00C07AFE"/>
    <w:rsid w:val="00C145CA"/>
    <w:rsid w:val="00C15C09"/>
    <w:rsid w:val="00C212B9"/>
    <w:rsid w:val="00C25F60"/>
    <w:rsid w:val="00C266D2"/>
    <w:rsid w:val="00C473A4"/>
    <w:rsid w:val="00C738A7"/>
    <w:rsid w:val="00C87D84"/>
    <w:rsid w:val="00C97928"/>
    <w:rsid w:val="00CA3258"/>
    <w:rsid w:val="00CA3A56"/>
    <w:rsid w:val="00CA5326"/>
    <w:rsid w:val="00CA7A14"/>
    <w:rsid w:val="00CB2C5D"/>
    <w:rsid w:val="00CB764C"/>
    <w:rsid w:val="00CC1BC8"/>
    <w:rsid w:val="00CD0A12"/>
    <w:rsid w:val="00CE2AE0"/>
    <w:rsid w:val="00CE747B"/>
    <w:rsid w:val="00D04D0C"/>
    <w:rsid w:val="00D10D54"/>
    <w:rsid w:val="00D1382A"/>
    <w:rsid w:val="00D1424A"/>
    <w:rsid w:val="00D14D77"/>
    <w:rsid w:val="00D17558"/>
    <w:rsid w:val="00D259F5"/>
    <w:rsid w:val="00D41A99"/>
    <w:rsid w:val="00D43EB4"/>
    <w:rsid w:val="00D450FA"/>
    <w:rsid w:val="00D47017"/>
    <w:rsid w:val="00D47CDC"/>
    <w:rsid w:val="00D61AE4"/>
    <w:rsid w:val="00D65F2D"/>
    <w:rsid w:val="00D7257D"/>
    <w:rsid w:val="00D7472F"/>
    <w:rsid w:val="00D74F7B"/>
    <w:rsid w:val="00D75A86"/>
    <w:rsid w:val="00D82AED"/>
    <w:rsid w:val="00D84797"/>
    <w:rsid w:val="00D92B77"/>
    <w:rsid w:val="00DA2BE5"/>
    <w:rsid w:val="00DB046A"/>
    <w:rsid w:val="00DB51B5"/>
    <w:rsid w:val="00DC7055"/>
    <w:rsid w:val="00DD11B4"/>
    <w:rsid w:val="00DE003F"/>
    <w:rsid w:val="00DF396F"/>
    <w:rsid w:val="00DF43DC"/>
    <w:rsid w:val="00DF6AD9"/>
    <w:rsid w:val="00E03F3E"/>
    <w:rsid w:val="00E07FE7"/>
    <w:rsid w:val="00E22C27"/>
    <w:rsid w:val="00E42362"/>
    <w:rsid w:val="00E62730"/>
    <w:rsid w:val="00E62A67"/>
    <w:rsid w:val="00E80A45"/>
    <w:rsid w:val="00E832DE"/>
    <w:rsid w:val="00E84E1C"/>
    <w:rsid w:val="00E86921"/>
    <w:rsid w:val="00E94279"/>
    <w:rsid w:val="00E96EEE"/>
    <w:rsid w:val="00EA3B1F"/>
    <w:rsid w:val="00ED2B0D"/>
    <w:rsid w:val="00EE1825"/>
    <w:rsid w:val="00EF4948"/>
    <w:rsid w:val="00EF4AC8"/>
    <w:rsid w:val="00EF7347"/>
    <w:rsid w:val="00F05549"/>
    <w:rsid w:val="00F1085E"/>
    <w:rsid w:val="00F130FB"/>
    <w:rsid w:val="00F17162"/>
    <w:rsid w:val="00F17D1F"/>
    <w:rsid w:val="00F24FF0"/>
    <w:rsid w:val="00F26248"/>
    <w:rsid w:val="00F3225C"/>
    <w:rsid w:val="00F43160"/>
    <w:rsid w:val="00F503B7"/>
    <w:rsid w:val="00F56E02"/>
    <w:rsid w:val="00F64E63"/>
    <w:rsid w:val="00F72BEF"/>
    <w:rsid w:val="00F72CF1"/>
    <w:rsid w:val="00FA2580"/>
    <w:rsid w:val="00FB169F"/>
    <w:rsid w:val="00FB7E8C"/>
    <w:rsid w:val="00FC497C"/>
    <w:rsid w:val="00FD0E4A"/>
    <w:rsid w:val="00FD169F"/>
    <w:rsid w:val="00FD18E8"/>
    <w:rsid w:val="00FD28DF"/>
    <w:rsid w:val="00FD639F"/>
    <w:rsid w:val="00FE11B8"/>
    <w:rsid w:val="00FE2521"/>
    <w:rsid w:val="00FE41C0"/>
    <w:rsid w:val="00FE4862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D71B70"/>
  <w15:docId w15:val="{A671C43B-1C49-4376-851C-D1494C739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link w:val="a4"/>
    <w:rsid w:val="00430109"/>
    <w:rPr>
      <w:rFonts w:ascii="Arial" w:hAnsi="Arial"/>
    </w:rPr>
  </w:style>
  <w:style w:type="paragraph" w:styleId="aa">
    <w:name w:val="Normal (Web)"/>
    <w:basedOn w:val="a"/>
    <w:uiPriority w:val="99"/>
    <w:semiHidden/>
    <w:unhideWhenUsed/>
    <w:rsid w:val="007965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sfpostcategory">
    <w:name w:val="sf_postcategory"/>
    <w:basedOn w:val="a"/>
    <w:rsid w:val="007965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ab">
    <w:name w:val="Знак Знак"/>
    <w:basedOn w:val="a"/>
    <w:rsid w:val="00853CF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legaldocreference">
    <w:name w:val="legaldocreference"/>
    <w:basedOn w:val="a0"/>
    <w:rsid w:val="00BC1B17"/>
  </w:style>
  <w:style w:type="paragraph" w:styleId="ac">
    <w:name w:val="List Paragraph"/>
    <w:basedOn w:val="a"/>
    <w:uiPriority w:val="34"/>
    <w:qFormat/>
    <w:rsid w:val="00F56E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8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E655-D898-4824-8E10-A48FEF44F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Yavor</cp:lastModifiedBy>
  <cp:revision>18</cp:revision>
  <cp:lastPrinted>2019-08-15T07:05:00Z</cp:lastPrinted>
  <dcterms:created xsi:type="dcterms:W3CDTF">2025-08-26T13:19:00Z</dcterms:created>
  <dcterms:modified xsi:type="dcterms:W3CDTF">2025-09-01T07:34:00Z</dcterms:modified>
</cp:coreProperties>
</file>